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-546100</wp:posOffset>
                </wp:positionV>
                <wp:extent cx="1295400" cy="495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95400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02pt;height:39pt;mso-position-horizontal-relative:text;position:absolute;margin-left:340.75pt;margin-top:-43pt;mso-wrap-distance-bottom:0pt;mso-wrap-distance-right:5.65pt;mso-wrap-distance-top:0pt;" o:spid="_x0000_s1026" o:allowincell="t" o:allowoverlap="t" filled="t" fillcolor="#ffff00" stroked="t" strokecolor="#000000 [3213]" strokeweight="2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5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様式第１号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第５条関係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秩父市肥料価格高騰緊急対策補助金交付申請書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225425</wp:posOffset>
                </wp:positionV>
                <wp:extent cx="1476375" cy="2667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1"/>
                              </w:rPr>
                              <w:t>日付は記入しない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116.25pt;height:21pt;mso-position-horizontal-relative:text;position:absolute;margin-left:322.5pt;margin-top:17.75pt;mso-wrap-distance-bottom:0pt;mso-wrap-distance-right:5.65pt;mso-wrap-distance-top:0pt;" o:spid="_x0000_s1027" o:allowincell="t" o:allowoverlap="t" filled="f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21"/>
                        </w:rPr>
                        <w:t>日付は記入しない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秩父市長　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申　請　者　　住所又は所在地　　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>秩父市熊木町８番１５号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氏名又は団体名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及び代表者氏名　　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>秩父　太郎</w:t>
      </w:r>
      <w:r>
        <w:rPr>
          <w:rFonts w:hint="eastAsia" w:ascii="ＭＳ 明朝" w:hAnsi="ＭＳ 明朝" w:eastAsia="ＭＳ 明朝"/>
          <w:color w:val="auto"/>
          <w:sz w:val="22"/>
        </w:rPr>
        <w:t>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電　話　番　号　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>２５－５２１０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</w:t>
      </w:r>
      <w:r>
        <w:rPr>
          <w:rFonts w:hint="eastAsia" w:ascii="ＭＳ 明朝" w:hAnsi="ＭＳ 明朝" w:eastAsia="ＭＳ 明朝"/>
          <w:color w:val="auto"/>
          <w:sz w:val="22"/>
        </w:rPr>
        <w:t>の交付を受けたいので、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下記の</w:t>
      </w:r>
      <w:r>
        <w:rPr>
          <w:rFonts w:hint="eastAsia" w:ascii="ＭＳ 明朝" w:hAnsi="ＭＳ 明朝" w:eastAsia="ＭＳ 明朝"/>
          <w:color w:val="auto"/>
          <w:sz w:val="22"/>
        </w:rPr>
        <w:t>とおり関係書類を添えて申請します。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</w:t>
      </w:r>
      <w:r>
        <w:rPr>
          <w:rFonts w:hint="eastAsia" w:ascii="ＭＳ 明朝" w:hAnsi="ＭＳ 明朝" w:eastAsia="ＭＳ 明朝"/>
          <w:color w:val="auto"/>
          <w:spacing w:val="15"/>
          <w:sz w:val="22"/>
        </w:rPr>
        <w:t>補助金交付申請</w:t>
      </w:r>
      <w:r>
        <w:rPr>
          <w:rFonts w:hint="eastAsia" w:ascii="ＭＳ 明朝" w:hAnsi="ＭＳ 明朝" w:eastAsia="ＭＳ 明朝"/>
          <w:color w:val="auto"/>
          <w:sz w:val="22"/>
        </w:rPr>
        <w:t>額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金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  <w:u w:val="single" w:color="auto"/>
        </w:rPr>
        <w:t>３３３，０００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円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>（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 xml:space="preserve"> 1,000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>円未満切捨て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>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肥料購入額（税抜き）</w:t>
      </w:r>
      <w:r>
        <w:rPr>
          <w:rFonts w:hint="eastAsia" w:ascii="BIZ UDゴシック" w:hAnsi="BIZ UDゴシック" w:eastAsia="BIZ UDゴシック"/>
          <w:b w:val="1"/>
          <w:color w:val="FF0000"/>
          <w:sz w:val="21"/>
          <w:u w:val="single" w:color="auto"/>
        </w:rPr>
        <w:t>１，０００，０００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円</w:t>
      </w:r>
      <w:r>
        <w:rPr>
          <w:rFonts w:hint="eastAsia" w:ascii="ＭＳ 明朝" w:hAnsi="ＭＳ 明朝" w:eastAsia="ＭＳ 明朝"/>
          <w:color w:val="auto"/>
          <w:sz w:val="22"/>
        </w:rPr>
        <w:t>　×　１／３　＝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  <w:u w:val="single" w:color="auto"/>
        </w:rPr>
        <w:t>３３３，３３３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円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誓約及び同意事項（該当するものにチェック）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>☑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補助金申請の日以降も継続して本市内で農業を営み、かつ化学肥料の使用量の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低減に取り組む意思のある者。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>☑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市税等の滞納がない者。また、その内容を確認するために税情報を照会すること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に同意する者。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>☑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偽りその他不正の手段により補助金の交付決定を受け、市長から交付決定の取消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206375</wp:posOffset>
                </wp:positionV>
                <wp:extent cx="742950" cy="2667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1"/>
                              </w:rPr>
                              <w:t>添付必要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58.5pt;height:21pt;mso-position-horizontal-relative:text;position:absolute;margin-left:69pt;margin-top:16.25pt;mso-wrap-distance-bottom:0pt;mso-wrap-distance-right:5.65pt;mso-wrap-distance-top:0pt;" o:spid="_x0000_s1028" o:allowincell="t" o:allowoverlap="t" filled="f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21"/>
                        </w:rPr>
                        <w:t>添付必要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を受けた際には、支給された補助金の返還を行う者。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</w:t>
      </w:r>
      <w:r>
        <w:rPr>
          <w:rFonts w:hint="eastAsia" w:ascii="ＭＳ 明朝" w:hAnsi="ＭＳ 明朝" w:eastAsia="ＭＳ 明朝"/>
          <w:color w:val="auto"/>
          <w:sz w:val="22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</w:rPr>
        <w:t>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（１）補助金交付対象期間内に購入した、肥料の購入日、購入金額が確認できる書類</w:t>
      </w:r>
    </w:p>
    <w:p>
      <w:pPr>
        <w:pStyle w:val="0"/>
        <w:ind w:firstLine="660" w:firstLineChars="3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（納品書等）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（２）補助対象経費の支払いが証明できる書類（領収書等）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（３）その他市長が必要と認めるもの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b w:val="1"/>
          <w:color w:val="FF0000"/>
          <w:sz w:val="22"/>
        </w:rPr>
      </w:pPr>
      <w:r>
        <w:rPr>
          <w:rFonts w:hint="eastAsia" w:ascii="ＭＳ 明朝" w:hAnsi="ＭＳ 明朝" w:eastAsia="ＭＳ 明朝"/>
          <w:b w:val="1"/>
          <w:color w:val="FF0000"/>
          <w:sz w:val="22"/>
        </w:rPr>
        <w:t>※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>令和７年分確定申告書内において肥料費が明確になっている場合は、確定申告書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b w:val="1"/>
          <w:color w:val="FF0000"/>
          <w:sz w:val="22"/>
        </w:rPr>
      </w:pPr>
      <w:r>
        <w:rPr>
          <w:rFonts w:hint="eastAsia" w:ascii="ＭＳ 明朝" w:hAnsi="ＭＳ 明朝" w:eastAsia="ＭＳ 明朝"/>
          <w:b w:val="1"/>
          <w:color w:val="FF0000"/>
          <w:sz w:val="22"/>
        </w:rPr>
        <w:t>　　の写しを添付することで、添付書類（１）及び（２）の添付を省略することができ</w:t>
      </w:r>
    </w:p>
    <w:p>
      <w:pPr>
        <w:pStyle w:val="0"/>
        <w:ind w:left="640" w:leftChars="20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FF0000"/>
          <w:sz w:val="22"/>
        </w:rPr>
        <w:t>るものとする。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-546100</wp:posOffset>
                </wp:positionV>
                <wp:extent cx="1295400" cy="4953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295400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02pt;height:39pt;mso-position-horizontal-relative:text;position:absolute;margin-left:343.75pt;margin-top:-43pt;mso-wrap-distance-bottom:0pt;mso-wrap-distance-right:5.65pt;mso-wrap-distance-top:0pt;" o:spid="_x0000_s1029" o:allowincell="t" o:allowoverlap="t" filled="t" fillcolor="#ffff00" stroked="t" strokecolor="#000000 [3213]" strokeweight="2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5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様式第３号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第７条関係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秩父市肥料価格高騰緊急対策補助金交付請求書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225425</wp:posOffset>
                </wp:positionV>
                <wp:extent cx="1476375" cy="2667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1"/>
                              </w:rPr>
                              <w:t>日付は記入しない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5.65pt;width:116.25pt;height:21pt;mso-position-horizontal-relative:text;position:absolute;margin-left:319pt;margin-top:17.75pt;mso-wrap-distance-bottom:0pt;mso-wrap-distance-right:5.65pt;mso-wrap-distance-top:0pt;" o:spid="_x0000_s1030" o:allowincell="t" o:allowoverlap="t" filled="f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21"/>
                        </w:rPr>
                        <w:t>日付は記入しない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秩父市長　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申　請　者　　住所又は所在地　　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>秩父市熊木町８番１５号　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氏名又は団体名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及び代表者氏名　　　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>秩父　太郎　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206375</wp:posOffset>
                </wp:positionV>
                <wp:extent cx="1476375" cy="2667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1"/>
                              </w:rPr>
                              <w:t>↓　記入しない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5.65pt;width:116.25pt;height:21pt;mso-position-horizontal-relative:text;position:absolute;margin-left:35pt;margin-top:16.25pt;mso-wrap-distance-bottom:0pt;mso-wrap-distance-right:5.65pt;mso-wrap-distance-top:0pt;" o:spid="_x0000_s1031" o:allowincell="t" o:allowoverlap="t" filled="f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21"/>
                        </w:rPr>
                        <w:t>↓　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電　話　番　号　　　　</w:t>
      </w:r>
      <w:r>
        <w:rPr>
          <w:rFonts w:hint="eastAsia" w:ascii="BIZ UDゴシック" w:hAnsi="BIZ UDゴシック" w:eastAsia="BIZ UDゴシック"/>
          <w:b w:val="1"/>
          <w:color w:val="FF0000"/>
          <w:sz w:val="21"/>
        </w:rPr>
        <w:t>２５－５２１０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年　　月　　日付け農政－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　　号で交付決定通知のあった、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</w:t>
      </w:r>
      <w:r>
        <w:rPr>
          <w:rFonts w:hint="eastAsia" w:ascii="ＭＳ 明朝" w:hAnsi="ＭＳ 明朝" w:eastAsia="ＭＳ 明朝"/>
          <w:color w:val="auto"/>
          <w:sz w:val="22"/>
        </w:rPr>
        <w:t>について、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下記の</w:t>
      </w:r>
      <w:r>
        <w:rPr>
          <w:rFonts w:hint="eastAsia" w:ascii="ＭＳ 明朝" w:hAnsi="ＭＳ 明朝" w:eastAsia="ＭＳ 明朝"/>
          <w:color w:val="auto"/>
          <w:sz w:val="22"/>
        </w:rPr>
        <w:t>とおり請求します。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225425</wp:posOffset>
                </wp:positionV>
                <wp:extent cx="1304925" cy="2667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1"/>
                              </w:rPr>
                              <w:t>金額は記入しない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5.65pt;width:102.75pt;height:21pt;mso-position-horizontal-relative:text;position:absolute;margin-left:166.5pt;margin-top:17.75pt;mso-wrap-distance-bottom:0pt;mso-wrap-distance-right:5.65pt;mso-wrap-distance-top:0pt;" o:spid="_x0000_s1032" o:allowincell="t" o:allowoverlap="t" filled="f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21"/>
                        </w:rPr>
                        <w:t>金額は記入しない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</w:t>
      </w:r>
      <w:r>
        <w:rPr>
          <w:rFonts w:hint="eastAsia" w:ascii="ＭＳ 明朝" w:hAnsi="ＭＳ 明朝" w:eastAsia="ＭＳ 明朝"/>
          <w:color w:val="auto"/>
          <w:spacing w:val="15"/>
          <w:sz w:val="22"/>
        </w:rPr>
        <w:t>請　求　金　</w:t>
      </w:r>
      <w:r>
        <w:rPr>
          <w:rFonts w:hint="eastAsia" w:ascii="ＭＳ 明朝" w:hAnsi="ＭＳ 明朝" w:eastAsia="ＭＳ 明朝"/>
          <w:color w:val="auto"/>
          <w:sz w:val="22"/>
        </w:rPr>
        <w:t>額　　　　金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振　込　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5359"/>
      </w:tblGrid>
      <w:tr>
        <w:trPr>
          <w:trHeight w:val="540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60" w:lineRule="auto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振込口座</w:t>
            </w: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wordWrap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1"/>
              </w:rPr>
              <w:t>ちちぶ銀行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　店　名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wordWrap w:val="0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1"/>
              </w:rPr>
              <w:t>中央支店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口座の種類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1" layoutInCell="1" hidden="0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15875</wp:posOffset>
                      </wp:positionV>
                      <wp:extent cx="552450" cy="32385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5524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9;mso-wrap-distance-left:16pt;width:43.5pt;height:25.5pt;mso-position-horizontal-relative:text;position:absolute;margin-left:75.34pt;margin-top:1.25pt;mso-wrap-distance-bottom:0pt;mso-wrap-distance-right:16pt;mso-wrap-distance-top:0pt;" o:spid="_x0000_s1033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　通　・　当　座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1"/>
              </w:rPr>
              <w:t>７６５４３２１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（フリガナ）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1"/>
              </w:rPr>
              <w:t>チチブ　タロウ</w:t>
            </w:r>
          </w:p>
        </w:tc>
      </w:tr>
      <w:tr>
        <w:trPr>
          <w:trHeight w:val="52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1"/>
              </w:rPr>
              <w:t>秩父　太郎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</w:t>
      </w:r>
      <w:r>
        <w:rPr>
          <w:rFonts w:hint="eastAsia" w:ascii="ＭＳ 明朝" w:hAnsi="ＭＳ 明朝" w:eastAsia="ＭＳ 明朝"/>
          <w:color w:val="auto"/>
          <w:sz w:val="22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</w:rPr>
        <w:t>添　付　書　類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1" layoutInCell="1" hidden="0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177800</wp:posOffset>
                </wp:positionV>
                <wp:extent cx="485775" cy="32385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0;mso-wrap-distance-left:16pt;width:38.25pt;height:25.5pt;mso-position-horizontal-relative:text;position:absolute;margin-left:-3.25pt;margin-top:14pt;mso-wrap-distance-bottom:0pt;mso-wrap-distance-right:16pt;mso-wrap-distance-top:0pt;" o:spid="_x0000_s1034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177800</wp:posOffset>
                </wp:positionV>
                <wp:extent cx="781050" cy="2667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1"/>
                              </w:rPr>
                              <w:t>添付必要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5.65pt;width:61.5pt;height:21pt;mso-position-horizontal-relative:text;position:absolute;margin-left:319pt;margin-top:14pt;mso-wrap-distance-bottom:0pt;mso-wrap-distance-right:5.65pt;mso-wrap-distance-top:0pt;" o:spid="_x0000_s1035" o:allowincell="t" o:allowoverlap="t" filled="f" stroked="t" strokecolor="#000000 [3213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21"/>
                        </w:rPr>
                        <w:t>添付必要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（１）秩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父市肥料価格高騰緊急対策補助金交付決定通知書の写し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（２）上記振込先に記載した内容が確認できる振込先通帳の写し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2</Pages>
  <Words>2</Words>
  <Characters>881</Characters>
  <Application>JUST Note</Application>
  <Lines>399</Lines>
  <Paragraphs>63</Paragraphs>
  <CharactersWithSpaces>1090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雨宮　芳樹</dc:creator>
  <cp:lastModifiedBy>倉木　将史</cp:lastModifiedBy>
  <cp:lastPrinted>2025-03-18T00:36:06Z</cp:lastPrinted>
  <dcterms:created xsi:type="dcterms:W3CDTF">2022-10-27T05:28:00Z</dcterms:created>
  <dcterms:modified xsi:type="dcterms:W3CDTF">2026-03-24T05:46:07Z</dcterms:modified>
  <cp:revision>64</cp:revision>
</cp:coreProperties>
</file>